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6FA" w:rsidRPr="00FA3217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 w:rsidRPr="00FA3217">
        <w:rPr>
          <w:rFonts w:ascii="Times New Roman" w:hAnsi="Times New Roman"/>
          <w:sz w:val="25"/>
          <w:szCs w:val="25"/>
        </w:rPr>
        <w:t xml:space="preserve">    </w:t>
      </w:r>
      <w:r w:rsidR="00A266FA" w:rsidRPr="00FA3217">
        <w:rPr>
          <w:rFonts w:ascii="Times New Roman" w:hAnsi="Times New Roman"/>
          <w:sz w:val="25"/>
          <w:szCs w:val="25"/>
        </w:rPr>
        <w:t>УТВЕРЖДАЮ</w:t>
      </w:r>
    </w:p>
    <w:p w:rsidR="00A266FA" w:rsidRPr="00FA3217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FA3217">
        <w:rPr>
          <w:rFonts w:ascii="Times New Roman" w:hAnsi="Times New Roman"/>
          <w:sz w:val="25"/>
          <w:szCs w:val="25"/>
        </w:rPr>
        <w:t xml:space="preserve">Начальник Межрайонной ИФНС России № 24 по Свердловской области </w:t>
      </w:r>
    </w:p>
    <w:p w:rsidR="00A266FA" w:rsidRPr="00FA3217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FA3217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FA3217">
        <w:rPr>
          <w:rFonts w:ascii="Times New Roman" w:hAnsi="Times New Roman"/>
          <w:sz w:val="25"/>
          <w:szCs w:val="25"/>
        </w:rPr>
        <w:t xml:space="preserve">___________ Ю.В. </w:t>
      </w:r>
      <w:proofErr w:type="spellStart"/>
      <w:r w:rsidRPr="00FA3217"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FA3217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FA3217">
        <w:rPr>
          <w:rFonts w:ascii="Times New Roman" w:hAnsi="Times New Roman"/>
          <w:sz w:val="25"/>
          <w:szCs w:val="25"/>
        </w:rPr>
        <w:t xml:space="preserve">от </w:t>
      </w:r>
      <w:r w:rsidR="00C6255E" w:rsidRPr="00FA3217">
        <w:rPr>
          <w:rFonts w:ascii="Times New Roman" w:hAnsi="Times New Roman"/>
          <w:sz w:val="25"/>
          <w:szCs w:val="25"/>
        </w:rPr>
        <w:t>«     »</w:t>
      </w:r>
      <w:r w:rsidRPr="00FA3217">
        <w:rPr>
          <w:rFonts w:ascii="Times New Roman" w:hAnsi="Times New Roman"/>
          <w:sz w:val="25"/>
          <w:szCs w:val="25"/>
        </w:rPr>
        <w:t xml:space="preserve">  </w:t>
      </w:r>
      <w:r w:rsidR="00C6255E" w:rsidRPr="00FA3217">
        <w:rPr>
          <w:rFonts w:ascii="Times New Roman" w:hAnsi="Times New Roman"/>
          <w:sz w:val="25"/>
          <w:szCs w:val="25"/>
        </w:rPr>
        <w:t xml:space="preserve">                 </w:t>
      </w:r>
      <w:r w:rsidRPr="00FA3217">
        <w:rPr>
          <w:rFonts w:ascii="Times New Roman" w:hAnsi="Times New Roman"/>
          <w:sz w:val="25"/>
          <w:szCs w:val="25"/>
        </w:rPr>
        <w:t>201</w:t>
      </w:r>
      <w:r w:rsidR="00DB5789" w:rsidRPr="00FA3217">
        <w:rPr>
          <w:rFonts w:ascii="Times New Roman" w:hAnsi="Times New Roman"/>
          <w:sz w:val="25"/>
          <w:szCs w:val="25"/>
        </w:rPr>
        <w:t>9</w:t>
      </w:r>
      <w:r w:rsidRPr="00FA3217">
        <w:rPr>
          <w:rFonts w:ascii="Times New Roman" w:hAnsi="Times New Roman"/>
          <w:sz w:val="25"/>
          <w:szCs w:val="25"/>
        </w:rPr>
        <w:t> года.</w:t>
      </w:r>
    </w:p>
    <w:p w:rsidR="00F43D57" w:rsidRPr="00FA321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Pr="00FA3217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A3217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FA3217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 w:rsidRPr="00FA3217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FA3217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FA3217">
        <w:rPr>
          <w:rFonts w:ascii="Times New Roman" w:hAnsi="Times New Roman"/>
          <w:b/>
          <w:sz w:val="25"/>
          <w:szCs w:val="25"/>
        </w:rPr>
        <w:t>Межрайонной инспекции Федеральной налоговой службы № 24 по Свердловской области</w:t>
      </w:r>
    </w:p>
    <w:p w:rsidR="00F43D57" w:rsidRPr="00FA321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FA3217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FA3217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6A2733" w:rsidRPr="00FA3217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Pr="00FA3217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6C06B3" w:rsidRPr="00FA3217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11-3-4-096.</w:t>
      </w:r>
    </w:p>
    <w:p w:rsidR="006C06B3" w:rsidRPr="00FA3217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6C06B3" w:rsidRPr="00FA3217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FA3217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FA3217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FA321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FA3217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FA3217">
        <w:rPr>
          <w:rFonts w:ascii="Times New Roman" w:hAnsi="Times New Roman" w:cs="Times New Roman"/>
          <w:sz w:val="24"/>
          <w:szCs w:val="24"/>
        </w:rPr>
        <w:t>.</w:t>
      </w:r>
    </w:p>
    <w:p w:rsidR="006C06B3" w:rsidRPr="00FA3217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5. Государственный налоговый инспектор</w:t>
      </w:r>
      <w:r w:rsidR="004210B2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4210B2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 w:rsidR="00CB4DFB" w:rsidRPr="00FA3217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Pr="00FA3217">
        <w:rPr>
          <w:rFonts w:ascii="Times New Roman" w:hAnsi="Times New Roman" w:cs="Times New Roman"/>
          <w:sz w:val="24"/>
          <w:szCs w:val="24"/>
        </w:rPr>
        <w:t>.</w:t>
      </w:r>
    </w:p>
    <w:p w:rsidR="000631D8" w:rsidRPr="00FA3217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795C70" w:rsidRPr="00FA3217">
        <w:rPr>
          <w:rFonts w:ascii="Times New Roman" w:hAnsi="Times New Roman" w:cs="Times New Roman"/>
          <w:sz w:val="24"/>
          <w:szCs w:val="24"/>
        </w:rPr>
        <w:t>г</w:t>
      </w:r>
      <w:r w:rsidRPr="00FA3217">
        <w:rPr>
          <w:rFonts w:ascii="Times New Roman" w:hAnsi="Times New Roman" w:cs="Times New Roman"/>
          <w:sz w:val="24"/>
          <w:szCs w:val="24"/>
        </w:rPr>
        <w:t xml:space="preserve">осударственного налогового инспектора исполнение его должностных обязанностей возлагается на другого гражданского служащего замещающего должность в этом же отделе. </w:t>
      </w:r>
    </w:p>
    <w:p w:rsidR="006C06B3" w:rsidRPr="00FA3217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FA3217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FA3217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FA3217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6C06B3" w:rsidRPr="00FA3217">
        <w:rPr>
          <w:rFonts w:ascii="Times New Roman" w:hAnsi="Times New Roman" w:cs="Times New Roman"/>
          <w:sz w:val="24"/>
          <w:szCs w:val="24"/>
        </w:rPr>
        <w:t>. Для замещения должности государственного налогового инспектора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FA321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FA3217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6C06B3" w:rsidRPr="00FA3217">
        <w:rPr>
          <w:rFonts w:ascii="Times New Roman" w:hAnsi="Times New Roman" w:cs="Times New Roman"/>
          <w:sz w:val="24"/>
          <w:szCs w:val="24"/>
        </w:rPr>
        <w:t>.1 </w:t>
      </w:r>
      <w:r w:rsidR="006472E8" w:rsidRPr="00FA3217">
        <w:rPr>
          <w:rFonts w:ascii="Times New Roman" w:hAnsi="Times New Roman" w:cs="Times New Roman"/>
          <w:sz w:val="24"/>
          <w:szCs w:val="24"/>
        </w:rPr>
        <w:t>Н</w:t>
      </w:r>
      <w:r w:rsidR="006C06B3" w:rsidRPr="00FA3217">
        <w:rPr>
          <w:rFonts w:ascii="Times New Roman" w:hAnsi="Times New Roman" w:cs="Times New Roman"/>
          <w:sz w:val="24"/>
          <w:szCs w:val="24"/>
        </w:rPr>
        <w:t>аличие высшего образования –</w:t>
      </w:r>
      <w:r w:rsidR="00F67CA2" w:rsidRPr="00FA3217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FA321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FA32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FA3217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FA3217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2F6E38" w:rsidRPr="00FA3217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FA3217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67CA2" w:rsidRPr="00FA3217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FA3217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217"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F67CA2" w:rsidRPr="00FA3217">
        <w:rPr>
          <w:rFonts w:ascii="Times New Roman" w:hAnsi="Times New Roman" w:cs="Times New Roman"/>
          <w:spacing w:val="-2"/>
          <w:sz w:val="24"/>
          <w:szCs w:val="24"/>
        </w:rPr>
        <w:t>.3</w:t>
      </w:r>
      <w:r w:rsidR="006C06B3" w:rsidRPr="00FA3217">
        <w:rPr>
          <w:rFonts w:ascii="Times New Roman" w:hAnsi="Times New Roman" w:cs="Times New Roman"/>
          <w:spacing w:val="-2"/>
          <w:sz w:val="24"/>
          <w:szCs w:val="24"/>
        </w:rPr>
        <w:t xml:space="preserve"> Наличие базовых знаний: </w:t>
      </w:r>
      <w:r w:rsidR="006C06B3" w:rsidRPr="00FA321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6C06B3"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="006C06B3" w:rsidRPr="00FA32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6C06B3"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6C06B3" w:rsidRPr="00FA321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6C06B3"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6C06B3" w:rsidRPr="00FA3217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6C06B3"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="006C06B3" w:rsidRPr="00FA321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C06B3" w:rsidRPr="00FA3217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8F5906" w:rsidRPr="00FA3217">
        <w:rPr>
          <w:rFonts w:ascii="Times New Roman" w:hAnsi="Times New Roman" w:cs="Times New Roman"/>
          <w:spacing w:val="-2"/>
          <w:sz w:val="24"/>
          <w:szCs w:val="24"/>
        </w:rPr>
        <w:t xml:space="preserve">; </w:t>
      </w:r>
      <w:r w:rsidR="008F5906" w:rsidRPr="00FA3217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FA3217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6C06B3" w:rsidRPr="00FA3217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FA3217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6C06B3" w:rsidRPr="00FA3217">
        <w:rPr>
          <w:rFonts w:ascii="Times New Roman" w:hAnsi="Times New Roman" w:cs="Times New Roman"/>
          <w:sz w:val="24"/>
          <w:szCs w:val="24"/>
        </w:rPr>
        <w:t>.</w:t>
      </w:r>
      <w:r w:rsidR="00F67CA2" w:rsidRPr="00FA3217">
        <w:rPr>
          <w:rFonts w:ascii="Times New Roman" w:hAnsi="Times New Roman" w:cs="Times New Roman"/>
          <w:sz w:val="24"/>
          <w:szCs w:val="24"/>
        </w:rPr>
        <w:t>4</w:t>
      </w:r>
      <w:r w:rsidR="006C06B3" w:rsidRPr="00FA3217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FA321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FA321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proofErr w:type="gramStart"/>
      <w:r w:rsidR="009C666B" w:rsidRPr="00FA321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C666B" w:rsidRPr="00FA321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C666B" w:rsidRPr="00FA3217">
        <w:rPr>
          <w:rFonts w:ascii="Times New Roman" w:hAnsi="Times New Roman" w:cs="Times New Roman"/>
          <w:sz w:val="24"/>
          <w:szCs w:val="24"/>
        </w:rPr>
        <w:t xml:space="preserve"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FA3217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</w:t>
      </w:r>
      <w:proofErr w:type="gramEnd"/>
      <w:r w:rsidR="006472E8" w:rsidRPr="00FA3217">
        <w:rPr>
          <w:rFonts w:ascii="Times New Roman" w:hAnsi="Times New Roman" w:cs="Times New Roman"/>
          <w:sz w:val="24"/>
          <w:szCs w:val="24"/>
        </w:rPr>
        <w:t xml:space="preserve"> 16.07.2013 № АС-4-2/12705 "О рекомендациях к проведению камеральных налоговых проверок"</w:t>
      </w:r>
      <w:r w:rsidR="009C666B" w:rsidRPr="00FA321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FA3217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666B" w:rsidRPr="00FA321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проверок № </w:t>
      </w:r>
      <w:r w:rsidR="004D3249" w:rsidRPr="00FA3217">
        <w:rPr>
          <w:rFonts w:ascii="Times New Roman" w:hAnsi="Times New Roman" w:cs="Times New Roman"/>
          <w:sz w:val="24"/>
          <w:szCs w:val="24"/>
        </w:rPr>
        <w:t>4</w:t>
      </w:r>
      <w:r w:rsidR="009C666B" w:rsidRPr="00FA321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</w:t>
      </w:r>
      <w:proofErr w:type="gramEnd"/>
      <w:r w:rsidR="009C666B" w:rsidRPr="00FA3217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безопасности; аппаратного и программного обеспечения; возможностей и особенностей </w:t>
      </w:r>
      <w:proofErr w:type="gramStart"/>
      <w:r w:rsidR="009C666B" w:rsidRPr="00FA321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C666B" w:rsidRPr="00FA321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FA3217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FA3217">
        <w:rPr>
          <w:rFonts w:ascii="Times New Roman" w:hAnsi="Times New Roman" w:cs="Times New Roman"/>
          <w:sz w:val="24"/>
          <w:szCs w:val="24"/>
        </w:rPr>
        <w:tab/>
      </w:r>
      <w:r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FA3217">
        <w:rPr>
          <w:rFonts w:ascii="Times New Roman" w:hAnsi="Times New Roman" w:cs="Times New Roman"/>
          <w:sz w:val="24"/>
          <w:szCs w:val="24"/>
        </w:rPr>
        <w:t>7</w:t>
      </w:r>
      <w:r w:rsidRPr="00FA3217">
        <w:rPr>
          <w:rFonts w:ascii="Times New Roman" w:hAnsi="Times New Roman" w:cs="Times New Roman"/>
          <w:sz w:val="24"/>
          <w:szCs w:val="24"/>
        </w:rPr>
        <w:t>.4.2.</w:t>
      </w:r>
      <w:r w:rsidR="00C6255E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proofErr w:type="gramStart"/>
      <w:r w:rsidR="006472E8" w:rsidRPr="00FA3217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</w:p>
    <w:p w:rsidR="002F6E38" w:rsidRPr="00FA3217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FA3217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FA3217">
        <w:rPr>
          <w:rFonts w:ascii="Times New Roman" w:hAnsi="Times New Roman" w:cs="Times New Roman"/>
          <w:sz w:val="24"/>
          <w:szCs w:val="24"/>
        </w:rPr>
        <w:t>7</w:t>
      </w:r>
      <w:r w:rsidR="00F67CA2" w:rsidRPr="00FA3217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FA3217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FA321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FA3217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FA321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proofErr w:type="gramStart"/>
      <w:r w:rsidR="00791E47" w:rsidRPr="00FA32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91E47" w:rsidRPr="00FA32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1E47" w:rsidRPr="00FA321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91E47" w:rsidRPr="00FA3217">
        <w:rPr>
          <w:rFonts w:ascii="Times New Roman" w:hAnsi="Times New Roman" w:cs="Times New Roman"/>
          <w:sz w:val="24"/>
          <w:szCs w:val="24"/>
        </w:rPr>
        <w:t xml:space="preserve">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</w:t>
      </w:r>
      <w:r w:rsidR="00791E47" w:rsidRPr="00FA3217">
        <w:rPr>
          <w:rFonts w:ascii="Times New Roman" w:hAnsi="Times New Roman" w:cs="Times New Roman"/>
          <w:sz w:val="24"/>
          <w:szCs w:val="24"/>
        </w:rPr>
        <w:lastRenderedPageBreak/>
        <w:t>получении государственных услуг; обязанности государственных органов, предоставляющих государственные услуги.</w:t>
      </w:r>
    </w:p>
    <w:p w:rsidR="00F67CA2" w:rsidRPr="00FA3217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F67CA2" w:rsidRPr="00FA3217">
        <w:rPr>
          <w:rFonts w:ascii="Times New Roman" w:hAnsi="Times New Roman" w:cs="Times New Roman"/>
          <w:sz w:val="24"/>
          <w:szCs w:val="24"/>
        </w:rPr>
        <w:t>.6</w:t>
      </w:r>
      <w:r w:rsidR="001C7DFE" w:rsidRPr="00FA3217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FA3217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FA3217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F67CA2" w:rsidRPr="00FA3217">
        <w:rPr>
          <w:rFonts w:ascii="Times New Roman" w:hAnsi="Times New Roman" w:cs="Times New Roman"/>
          <w:sz w:val="24"/>
          <w:szCs w:val="24"/>
        </w:rPr>
        <w:t xml:space="preserve">.7. </w:t>
      </w:r>
      <w:proofErr w:type="gramStart"/>
      <w:r w:rsidR="001C7DFE" w:rsidRPr="00FA3217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1C7DFE" w:rsidRPr="00FA3217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1C7DFE" w:rsidRPr="00FA3217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1C7DFE" w:rsidRPr="00FA3217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Pr="00FA3217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7</w:t>
      </w:r>
      <w:r w:rsidR="001C7DFE" w:rsidRPr="00FA3217">
        <w:rPr>
          <w:rFonts w:ascii="Times New Roman" w:hAnsi="Times New Roman" w:cs="Times New Roman"/>
          <w:sz w:val="24"/>
          <w:szCs w:val="24"/>
        </w:rPr>
        <w:t xml:space="preserve">.8. </w:t>
      </w:r>
      <w:proofErr w:type="gramStart"/>
      <w:r w:rsidR="00F67CA2" w:rsidRPr="00FA321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FA321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  <w:proofErr w:type="gramEnd"/>
    </w:p>
    <w:p w:rsidR="00F67CA2" w:rsidRPr="00FA3217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3217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FA321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Pr="00FA3217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8</w:t>
      </w:r>
      <w:r w:rsidR="00F43D57" w:rsidRPr="00FA3217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F43D57" w:rsidRPr="00FA3217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FA3217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FA3217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которые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у</w:t>
      </w:r>
      <w:r w:rsidRPr="00FA3217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статьями 14, </w:t>
      </w:r>
      <w:hyperlink r:id="rId11" w:history="1">
        <w:r w:rsidRPr="00FA321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A3217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FA321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A3217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FA321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 w:rsidRPr="00FA3217">
        <w:rPr>
          <w:rFonts w:ascii="Times New Roman" w:hAnsi="Times New Roman" w:cs="Times New Roman"/>
          <w:sz w:val="24"/>
          <w:szCs w:val="24"/>
        </w:rPr>
        <w:t>, 19, 20, 20.1</w:t>
      </w:r>
      <w:r w:rsidRPr="00FA321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 w:rsidRPr="00FA3217">
        <w:rPr>
          <w:rFonts w:ascii="Times New Roman" w:hAnsi="Times New Roman" w:cs="Times New Roman"/>
          <w:sz w:val="24"/>
          <w:szCs w:val="24"/>
        </w:rPr>
        <w:t xml:space="preserve">ода </w:t>
      </w:r>
      <w:r w:rsidRPr="00FA3217">
        <w:rPr>
          <w:rFonts w:ascii="Times New Roman" w:hAnsi="Times New Roman" w:cs="Times New Roman"/>
          <w:sz w:val="24"/>
          <w:szCs w:val="24"/>
        </w:rPr>
        <w:t>№ </w:t>
      </w:r>
      <w:r w:rsidR="00C171F6" w:rsidRPr="00FA3217">
        <w:rPr>
          <w:rFonts w:ascii="Times New Roman" w:hAnsi="Times New Roman" w:cs="Times New Roman"/>
          <w:sz w:val="24"/>
          <w:szCs w:val="24"/>
        </w:rPr>
        <w:t>79-ФЗ «</w:t>
      </w:r>
      <w:r w:rsidRPr="00FA321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A3217">
        <w:rPr>
          <w:rFonts w:ascii="Times New Roman" w:hAnsi="Times New Roman" w:cs="Times New Roman"/>
          <w:sz w:val="24"/>
          <w:szCs w:val="24"/>
        </w:rPr>
        <w:t>»</w:t>
      </w:r>
      <w:r w:rsidRPr="00FA3217">
        <w:rPr>
          <w:rFonts w:ascii="Times New Roman" w:hAnsi="Times New Roman" w:cs="Times New Roman"/>
          <w:sz w:val="24"/>
          <w:szCs w:val="24"/>
        </w:rPr>
        <w:t>.</w:t>
      </w:r>
    </w:p>
    <w:p w:rsidR="00670365" w:rsidRPr="00FA3217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9</w:t>
      </w:r>
      <w:r w:rsidR="00670365" w:rsidRPr="00FA3217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камеральных проверок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  </w:t>
      </w:r>
      <w:r w:rsidR="00670365" w:rsidRPr="00FA3217"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670365" w:rsidRPr="00FA3217">
        <w:rPr>
          <w:rFonts w:ascii="Times New Roman" w:hAnsi="Times New Roman" w:cs="Times New Roman"/>
          <w:sz w:val="24"/>
          <w:szCs w:val="24"/>
        </w:rPr>
        <w:t xml:space="preserve">,  государственный налоговый инспектор 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670365" w:rsidRPr="00FA3217">
        <w:rPr>
          <w:rFonts w:ascii="Times New Roman" w:hAnsi="Times New Roman" w:cs="Times New Roman"/>
          <w:sz w:val="24"/>
          <w:szCs w:val="24"/>
        </w:rPr>
        <w:t>обязан: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217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(плательщиками страховых взносов) - налоговыми агентами налогового законодательства по контролируемым отделом видам налогов, сборов, платежей: налог на доходы физических лиц; страховые взносы; правильностью исчисления, удержания, и перечисления налогов в соответствующие бюджеты и внебюджетные фонды;</w:t>
      </w:r>
      <w:proofErr w:type="gramEnd"/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проводить камеральные проверки в соответствии со ст. 88 Налогового кодекса Российской Федерации расчетов сумм налога на доходы физических лиц, исчисленных и удержанных налоговым агентом (форма 6-НДФЛ) представленных налогоплательщиками – индивидуальными предпринимателями, а также юридическими лицами;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направлять в соответствии со статьей 88 Налогового кодекса Российской Федерации требования о представлении пояснений или внесении в налоговую декларацию (расчет) соответствующих исправлений в установленный срок;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осуществлять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 xml:space="preserve"> своевременностью представления налоговыми агентами сведений о доходах физических лиц формы 2-НДФЛ, 6-НДФЛ, в том числе на момент реорганизации, прекращения деятельности;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 xml:space="preserve"> полнотой перечисления налоговыми агентами НДФЛ, удержанного с выплаченных физическим лицам доходов, в том числе за обособленные подразделения;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формировать и проводить анализ Сводных справок на основании представленных налоговыми агентами сведений о доходах по форме № 2-НДФЛ;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оформлять результаты проверок справок о доходах физических лиц формы 2-НДФЛ;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выгрузку расчетов сумм налога на доходы физических лиц, исчисленных и удержанных налоговым агентом (форма 6-НДФЛ) на федеральный уровень – еженедельно;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выявлять налогоплательщиков – индивидуальных предпринимателей, юридических лиц, не представляющих налоговую отчетность – расчеты сумм налога на доходы физических лиц, исчисленных и удержанных налоговым агентом (форма 6-НДФЛ) и принимать необходимые меры по выявлению обстоятельств непредставления налоговой отчетности в установленный срок;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приостанавливать и возобновлять операции по счетам налогоплательщиков - индивидуальных предпринимателей, юридических лиц в банках, в случаях и в порядке, предусмотренных НК РФ – за не представление расчетов сумм налога на доходы физических лиц, исчисленных и удержанных налоговым агентом (форма 6-НДФЛ) в порядке ст. 76 Налогового кодекса Российской Федерации;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126 Налогового кодекса Российской Федерации (за несвоевременное представление либо нарушение срока представления сведений о доходах физических лиц по форме № 2-НДФЛ, 6-НДФЛ.);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 п. 1 ст. 126.1 Налогового кодекса Российской Федерации (недостоверные сведения по форме № 2-НДФЛ, 6-НДФЛ.);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оформлять материалы проверок о выявленных нарушениях законодательства о налогах и сборах в соответствии со ст. 123 Налогового кодекса Российской Федерации (за неуплату (неполную уплату) налога на доходы физических лиц, исчисленных и удержанных налоговым агентом));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проводить допросы свидетелей и оформлять протоколы с соблюдение требований ст. ст. 90, 99 Налогового кодекса Российской Федерации, приказа ФНС России от 08.05.2015 №ММВ-7-2/189@;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истребовать в соответствии со статьями 31, 93 Налогового Кодекса Российской Федерации у налогоплательщиков - налоговых агентов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по поступившим обращениям граждан о выплате «серой» заработной платы (комиссии, допросы и иное);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проверять списки налоговых обязательств, подлежащих передаче в другой налоговый орган при смене налогоплательщиком места жительства;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участвовать в подготовке ответов на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>, письменные запросы налогоплательщиков;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формировать статистическую отчетность и выполнять контрольные задания УФНС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 xml:space="preserve"> СО;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проводить сверку начислений  налогов при поступлении заявлений на зачет (возврат);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lastRenderedPageBreak/>
        <w:t>проводить работу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 главного государственного налогового инспектора;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 ПК;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своевременный перенос постановлений по результатам привлечения к административной ответственности в КРСБ;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вносить в информационный ресурс описательную часть по актам и решениям;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контролировать своевременность исполнения налогоплательщиками принятых решений по актам камеральным налоговых проверок;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 течени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lastRenderedPageBreak/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Pr="00FA3217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1C7DFE" w:rsidRPr="00FA3217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10</w:t>
      </w:r>
      <w:r w:rsidR="001C7DFE" w:rsidRPr="00FA3217">
        <w:rPr>
          <w:rFonts w:ascii="Times New Roman" w:hAnsi="Times New Roman" w:cs="Times New Roman"/>
          <w:sz w:val="24"/>
          <w:szCs w:val="24"/>
        </w:rPr>
        <w:t>.</w:t>
      </w:r>
      <w:r w:rsidR="001C7DFE" w:rsidRPr="00FA3217">
        <w:t xml:space="preserve"> </w:t>
      </w:r>
      <w:r w:rsidR="001C7DFE" w:rsidRPr="00FA3217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F35FAB" w:rsidRPr="00FA3217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FA3217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FA3217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запрашивать и получать в установленном порядке от структурных подразделений </w:t>
      </w:r>
      <w:r w:rsidRPr="00FA3217">
        <w:rPr>
          <w:rFonts w:ascii="Times New Roman" w:hAnsi="Times New Roman" w:cs="Times New Roman"/>
          <w:sz w:val="24"/>
          <w:szCs w:val="24"/>
        </w:rPr>
        <w:lastRenderedPageBreak/>
        <w:t>инспекции и инспекций области сведения, необходимые для осуществления своих функций;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Pr="00FA3217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FA3217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0058F7" w:rsidRPr="00FA3217">
        <w:rPr>
          <w:rFonts w:ascii="Times New Roman" w:hAnsi="Times New Roman" w:cs="Times New Roman"/>
          <w:sz w:val="24"/>
          <w:szCs w:val="24"/>
        </w:rPr>
        <w:t>1</w:t>
      </w:r>
      <w:r w:rsidRPr="00FA32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 xml:space="preserve"> осуществляет иные права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 (Собрание законодательства Российской Федерации, 2004, № 40, ст.3961;</w:t>
      </w:r>
      <w:proofErr w:type="gramEnd"/>
      <w:r w:rsidRPr="00FA3217">
        <w:rPr>
          <w:rFonts w:ascii="Times New Roman" w:hAnsi="Times New Roman" w:cs="Times New Roman"/>
          <w:sz w:val="24"/>
          <w:szCs w:val="24"/>
        </w:rPr>
        <w:t xml:space="preserve"> 2017, № 15 (ч.10, ст.2194), Положением об инспекции, положением об отделе камеральных проверок № </w:t>
      </w:r>
      <w:r w:rsidR="0095792C" w:rsidRPr="00FA3217">
        <w:rPr>
          <w:rFonts w:ascii="Times New Roman" w:hAnsi="Times New Roman" w:cs="Times New Roman"/>
          <w:sz w:val="24"/>
          <w:szCs w:val="24"/>
        </w:rPr>
        <w:t>4</w:t>
      </w:r>
      <w:r w:rsidRPr="00FA3217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FA3217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12</w:t>
      </w:r>
      <w:r w:rsidR="001C7DFE" w:rsidRPr="00FA3217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FA321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FA3217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4 в соответствии с регламентом, утвержденным приказом ФНС России от 18.03.2016 №ММВ-7-12/148@, использует инструкцию по исполнению операций технологических процессов 103.06.07.00.0010 «Анализ сведений о доходах физических лиц на основании Сводных справок» (</w:t>
      </w:r>
      <w:r w:rsidRPr="00FA3217">
        <w:rPr>
          <w:rFonts w:ascii="Times New Roman" w:hAnsi="Times New Roman" w:cs="Times New Roman"/>
          <w:bCs/>
          <w:sz w:val="24"/>
          <w:szCs w:val="24"/>
        </w:rPr>
        <w:t>ИРМ-05.03.07-1</w:t>
      </w:r>
      <w:r w:rsidRPr="00FA3217">
        <w:rPr>
          <w:rFonts w:ascii="Times New Roman" w:hAnsi="Times New Roman" w:cs="Times New Roman"/>
          <w:sz w:val="24"/>
          <w:szCs w:val="24"/>
        </w:rPr>
        <w:t>), которая размещена на Интернет-портале ФНС России в разделе «АИС «Налог-3»» – «Документы АИС "Налог-3"» – «Инструкции на рабочие места» (</w:t>
      </w:r>
      <w:hyperlink r:id="rId14" w:history="1">
        <w:r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http://portal.tax</w:t>
        </w:r>
        <w:proofErr w:type="gramEnd"/>
        <w:r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gramStart"/>
        <w:r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nalog.ru/nalo</w:t>
        </w:r>
        <w:bookmarkStart w:id="0" w:name="_GoBack"/>
        <w:bookmarkEnd w:id="0"/>
        <w:r w:rsidRPr="00FA3217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g3/dir/irm/</w:t>
        </w:r>
      </w:hyperlink>
      <w:r w:rsidRPr="00FA3217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FA3217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FA321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43D57" w:rsidRPr="00FA3217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3217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 w:rsidRPr="00FA3217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FA3217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FA3217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12</w:t>
      </w:r>
      <w:r w:rsidR="00F43D57" w:rsidRPr="00FA32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FA321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FA3217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FA3217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Pr="00FA3217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3</w:t>
      </w:r>
      <w:r w:rsidR="00F43D57" w:rsidRPr="00FA321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 w:rsidRPr="00FA32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FA321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Pr="00FA3217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Pr="00FA3217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Pr="00FA3217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Pr="00FA3217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FA3217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 w:rsidRPr="00FA3217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Pr="00FA3217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4</w:t>
      </w:r>
      <w:r w:rsidR="00F43D57" w:rsidRPr="00FA3217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1C6F85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FA321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Pr="00FA3217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Pr="00FA3217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подготовки предложений по назначению на должности и освобождения от должности в </w:t>
      </w:r>
      <w:r w:rsidRPr="00FA3217">
        <w:rPr>
          <w:rFonts w:ascii="Times New Roman" w:hAnsi="Times New Roman" w:cs="Times New Roman"/>
          <w:sz w:val="24"/>
          <w:szCs w:val="24"/>
        </w:rPr>
        <w:lastRenderedPageBreak/>
        <w:t>установленном порядке гражданских служащих отдела;</w:t>
      </w:r>
    </w:p>
    <w:p w:rsidR="00715A5C" w:rsidRPr="00FA3217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Pr="00FA3217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5</w:t>
      </w:r>
      <w:r w:rsidR="00F43D57" w:rsidRPr="00FA3217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FA3217">
        <w:rPr>
          <w:rFonts w:ascii="Times New Roman" w:hAnsi="Times New Roman" w:cs="Times New Roman"/>
          <w:sz w:val="24"/>
          <w:szCs w:val="24"/>
        </w:rPr>
        <w:t>4</w:t>
      </w:r>
      <w:r w:rsidR="00E618C3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FA321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Pr="00FA3217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 w:rsidRPr="00FA3217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FA3217">
        <w:rPr>
          <w:rFonts w:ascii="Times New Roman" w:hAnsi="Times New Roman" w:cs="Times New Roman"/>
          <w:sz w:val="24"/>
          <w:szCs w:val="24"/>
        </w:rPr>
        <w:t xml:space="preserve"> и инспекции;</w:t>
      </w:r>
    </w:p>
    <w:p w:rsidR="001C6F85" w:rsidRPr="00FA3217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Pr="00FA3217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FA3217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6</w:t>
      </w:r>
      <w:r w:rsidRPr="00FA3217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FA321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FA3217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7</w:t>
      </w:r>
      <w:r w:rsidRPr="00FA32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A3217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5B1C12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 w:rsidRPr="00FA3217">
        <w:rPr>
          <w:rFonts w:ascii="Times New Roman" w:hAnsi="Times New Roman" w:cs="Times New Roman"/>
          <w:sz w:val="24"/>
          <w:szCs w:val="24"/>
        </w:rPr>
        <w:t>4</w:t>
      </w:r>
      <w:r w:rsidR="005B1C12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FA321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</w:t>
      </w:r>
      <w:r w:rsidR="00C171F6" w:rsidRPr="00FA3217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FA3217">
        <w:rPr>
          <w:rFonts w:ascii="Times New Roman" w:hAnsi="Times New Roman" w:cs="Times New Roman"/>
          <w:sz w:val="24"/>
          <w:szCs w:val="24"/>
        </w:rPr>
        <w:t>№ </w:t>
      </w:r>
      <w:r w:rsidR="00C171F6" w:rsidRPr="00FA3217">
        <w:rPr>
          <w:rFonts w:ascii="Times New Roman" w:hAnsi="Times New Roman" w:cs="Times New Roman"/>
          <w:sz w:val="24"/>
          <w:szCs w:val="24"/>
        </w:rPr>
        <w:t>885 «</w:t>
      </w:r>
      <w:r w:rsidR="00630E9A" w:rsidRPr="00FA3217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="00630E9A" w:rsidRPr="00FA3217">
        <w:rPr>
          <w:rFonts w:ascii="Times New Roman" w:hAnsi="Times New Roman" w:cs="Times New Roman"/>
          <w:sz w:val="24"/>
          <w:szCs w:val="24"/>
        </w:rPr>
        <w:t xml:space="preserve"> государственных служащих</w:t>
      </w:r>
      <w:r w:rsidR="00C171F6" w:rsidRPr="00FA3217">
        <w:rPr>
          <w:rFonts w:ascii="Times New Roman" w:hAnsi="Times New Roman" w:cs="Times New Roman"/>
          <w:sz w:val="24"/>
          <w:szCs w:val="24"/>
        </w:rPr>
        <w:t>»</w:t>
      </w:r>
      <w:r w:rsidR="00630E9A" w:rsidRPr="00FA321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статьёй 18 Федерального закона от 27 июля 2004 г</w:t>
      </w:r>
      <w:r w:rsidR="00C171F6" w:rsidRPr="00FA3217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FA3217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 w:rsidRPr="00FA3217">
        <w:rPr>
          <w:rFonts w:ascii="Times New Roman" w:hAnsi="Times New Roman" w:cs="Times New Roman"/>
          <w:sz w:val="24"/>
          <w:szCs w:val="24"/>
        </w:rPr>
        <w:t>«</w:t>
      </w:r>
      <w:r w:rsidR="00630E9A" w:rsidRPr="00FA321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C171F6" w:rsidRPr="00FA3217">
        <w:rPr>
          <w:rFonts w:ascii="Times New Roman" w:hAnsi="Times New Roman" w:cs="Times New Roman"/>
          <w:sz w:val="24"/>
          <w:szCs w:val="24"/>
        </w:rPr>
        <w:t>»</w:t>
      </w:r>
      <w:r w:rsidR="00630E9A" w:rsidRPr="00FA3217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FA3217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3217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br/>
      </w:r>
      <w:r w:rsidRPr="00FA321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 w:rsidRPr="00FA32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Pr="00FA3217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8</w:t>
      </w:r>
      <w:r w:rsidRPr="00FA3217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FA321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 w:rsidRPr="00FA321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 w:rsidRPr="00FA3217">
        <w:rPr>
          <w:rFonts w:ascii="Times New Roman" w:hAnsi="Times New Roman" w:cs="Times New Roman"/>
          <w:sz w:val="24"/>
          <w:szCs w:val="24"/>
        </w:rPr>
        <w:t>№ 4</w:t>
      </w:r>
      <w:r w:rsidR="00023CB1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FA3217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Pr="00FA321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Pr="00FA321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FA3217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3217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FA3217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1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FA3217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1</w:t>
      </w:r>
      <w:r w:rsidR="001C7DFE" w:rsidRPr="00FA3217">
        <w:rPr>
          <w:rFonts w:ascii="Times New Roman" w:hAnsi="Times New Roman" w:cs="Times New Roman"/>
          <w:sz w:val="24"/>
          <w:szCs w:val="24"/>
        </w:rPr>
        <w:t>9</w:t>
      </w:r>
      <w:r w:rsidRPr="00FA3217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 w:rsidRPr="00FA321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 w:rsidRPr="00FA3217">
        <w:rPr>
          <w:rFonts w:ascii="Times New Roman" w:hAnsi="Times New Roman" w:cs="Times New Roman"/>
          <w:sz w:val="24"/>
          <w:szCs w:val="24"/>
        </w:rPr>
        <w:t>4</w:t>
      </w:r>
      <w:r w:rsidR="00023CB1" w:rsidRPr="00FA3217">
        <w:rPr>
          <w:rFonts w:ascii="Times New Roman" w:hAnsi="Times New Roman" w:cs="Times New Roman"/>
          <w:sz w:val="24"/>
          <w:szCs w:val="24"/>
        </w:rPr>
        <w:t xml:space="preserve"> </w:t>
      </w:r>
      <w:r w:rsidRPr="00FA321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FA3217">
        <w:rPr>
          <w:rFonts w:ascii="Times New Roman" w:hAnsi="Times New Roman" w:cs="Times New Roman"/>
          <w:sz w:val="24"/>
          <w:szCs w:val="24"/>
        </w:rPr>
        <w:t>объёму</w:t>
      </w:r>
      <w:r w:rsidRPr="00FA321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способности </w:t>
      </w:r>
      <w:r w:rsidR="005320AB" w:rsidRPr="00FA3217">
        <w:rPr>
          <w:rFonts w:ascii="Times New Roman" w:hAnsi="Times New Roman" w:cs="Times New Roman"/>
          <w:sz w:val="24"/>
          <w:szCs w:val="24"/>
        </w:rPr>
        <w:t>чётко</w:t>
      </w:r>
      <w:r w:rsidRPr="00FA321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 w:rsidRPr="00FA3217">
        <w:rPr>
          <w:rFonts w:ascii="Times New Roman" w:hAnsi="Times New Roman" w:cs="Times New Roman"/>
          <w:sz w:val="24"/>
          <w:szCs w:val="24"/>
        </w:rPr>
        <w:br/>
      </w:r>
      <w:r w:rsidRPr="00FA3217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FA321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32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Pr="00FA321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FA321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Pr="00FA321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FA3217" w:rsidRDefault="003B01AE" w:rsidP="003B01AE">
      <w:pPr>
        <w:pStyle w:val="ac"/>
        <w:rPr>
          <w:rFonts w:ascii="Times New Roman" w:hAnsi="Times New Roman"/>
          <w:szCs w:val="24"/>
        </w:rPr>
      </w:pPr>
      <w:r w:rsidRPr="00FA3217">
        <w:rPr>
          <w:rFonts w:ascii="Times New Roman" w:hAnsi="Times New Roman"/>
          <w:szCs w:val="24"/>
        </w:rPr>
        <w:t>начальник отдела</w:t>
      </w:r>
    </w:p>
    <w:p w:rsidR="006F7CC5" w:rsidRPr="00FA3217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FA3217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FA3217">
        <w:rPr>
          <w:rFonts w:ascii="Times New Roman" w:hAnsi="Times New Roman"/>
          <w:szCs w:val="24"/>
          <w:u w:val="single"/>
        </w:rPr>
        <w:t>4</w:t>
      </w:r>
      <w:r w:rsidRPr="00FA3217">
        <w:rPr>
          <w:rFonts w:ascii="Times New Roman" w:hAnsi="Times New Roman"/>
          <w:szCs w:val="24"/>
          <w:u w:val="single"/>
        </w:rPr>
        <w:t xml:space="preserve"> </w:t>
      </w:r>
      <w:r w:rsidRPr="00FA3217">
        <w:rPr>
          <w:rFonts w:ascii="Times New Roman" w:hAnsi="Times New Roman"/>
          <w:szCs w:val="24"/>
        </w:rPr>
        <w:t xml:space="preserve">           </w:t>
      </w:r>
      <w:r w:rsidR="006F7CC5" w:rsidRPr="00FA3217">
        <w:rPr>
          <w:rFonts w:ascii="Times New Roman" w:hAnsi="Times New Roman"/>
          <w:szCs w:val="24"/>
        </w:rPr>
        <w:t xml:space="preserve">                   </w:t>
      </w:r>
      <w:r w:rsidR="000C5A81" w:rsidRPr="00FA3217">
        <w:rPr>
          <w:rFonts w:ascii="Times New Roman" w:hAnsi="Times New Roman"/>
          <w:szCs w:val="24"/>
        </w:rPr>
        <w:t xml:space="preserve">        </w:t>
      </w:r>
      <w:r w:rsidR="006F7CC5" w:rsidRPr="00FA3217">
        <w:rPr>
          <w:rFonts w:ascii="Times New Roman" w:hAnsi="Times New Roman"/>
          <w:szCs w:val="24"/>
        </w:rPr>
        <w:t xml:space="preserve"> </w:t>
      </w:r>
      <w:r w:rsidRPr="00FA3217">
        <w:rPr>
          <w:rFonts w:ascii="Times New Roman" w:hAnsi="Times New Roman"/>
          <w:szCs w:val="24"/>
        </w:rPr>
        <w:t>________________</w:t>
      </w:r>
      <w:r w:rsidR="00D8584C" w:rsidRPr="00FA3217">
        <w:rPr>
          <w:rFonts w:ascii="Times New Roman" w:hAnsi="Times New Roman"/>
          <w:szCs w:val="24"/>
        </w:rPr>
        <w:t xml:space="preserve">        </w:t>
      </w:r>
      <w:r w:rsidR="000C5A81" w:rsidRPr="00FA3217">
        <w:rPr>
          <w:rFonts w:ascii="Times New Roman" w:hAnsi="Times New Roman"/>
          <w:szCs w:val="24"/>
        </w:rPr>
        <w:t xml:space="preserve">       </w:t>
      </w:r>
      <w:r w:rsidR="00D8584C" w:rsidRPr="00FA3217">
        <w:rPr>
          <w:rFonts w:ascii="Times New Roman" w:hAnsi="Times New Roman"/>
          <w:szCs w:val="24"/>
        </w:rPr>
        <w:t xml:space="preserve">   </w:t>
      </w:r>
      <w:r w:rsidR="00D8584C" w:rsidRPr="00FA3217">
        <w:rPr>
          <w:rFonts w:ascii="Times New Roman" w:hAnsi="Times New Roman"/>
          <w:szCs w:val="24"/>
          <w:u w:val="single"/>
        </w:rPr>
        <w:t>М</w:t>
      </w:r>
      <w:r w:rsidRPr="00FA3217">
        <w:rPr>
          <w:rFonts w:ascii="Times New Roman" w:hAnsi="Times New Roman"/>
          <w:szCs w:val="24"/>
          <w:u w:val="single"/>
        </w:rPr>
        <w:t xml:space="preserve">.В. </w:t>
      </w:r>
      <w:proofErr w:type="spellStart"/>
      <w:r w:rsidR="00D8584C" w:rsidRPr="00FA3217">
        <w:rPr>
          <w:rFonts w:ascii="Times New Roman" w:hAnsi="Times New Roman"/>
          <w:szCs w:val="24"/>
          <w:u w:val="single"/>
        </w:rPr>
        <w:t>Цивилева</w:t>
      </w:r>
      <w:proofErr w:type="spellEnd"/>
    </w:p>
    <w:p w:rsidR="003B01AE" w:rsidRPr="00FA3217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 w:rsidRPr="00FA3217"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FA3217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 w:rsidRPr="00FA3217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FA3217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 w:rsidRPr="00FA3217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FA3217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 w:rsidRPr="00FA3217"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Pr="00FA3217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4F7CB7" w:rsidRPr="00FA3217" w:rsidSect="00FA3217">
      <w:headerReference w:type="default" r:id="rId15"/>
      <w:pgSz w:w="11906" w:h="16838" w:code="9"/>
      <w:pgMar w:top="680" w:right="567" w:bottom="680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6C" w:rsidRDefault="00B6016C" w:rsidP="000E5091">
      <w:pPr>
        <w:spacing w:after="0" w:line="240" w:lineRule="auto"/>
      </w:pPr>
      <w:r>
        <w:separator/>
      </w:r>
    </w:p>
  </w:endnote>
  <w:endnote w:type="continuationSeparator" w:id="0">
    <w:p w:rsidR="00B6016C" w:rsidRDefault="00B6016C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6C" w:rsidRDefault="00B6016C" w:rsidP="000E5091">
      <w:pPr>
        <w:spacing w:after="0" w:line="240" w:lineRule="auto"/>
      </w:pPr>
      <w:r>
        <w:separator/>
      </w:r>
    </w:p>
  </w:footnote>
  <w:footnote w:type="continuationSeparator" w:id="0">
    <w:p w:rsidR="00B6016C" w:rsidRDefault="00B6016C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217">
          <w:rPr>
            <w:noProof/>
          </w:rPr>
          <w:t>4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058F7"/>
    <w:rsid w:val="00020572"/>
    <w:rsid w:val="00023CB1"/>
    <w:rsid w:val="00037FE9"/>
    <w:rsid w:val="000631D8"/>
    <w:rsid w:val="00080489"/>
    <w:rsid w:val="000B3600"/>
    <w:rsid w:val="000B6169"/>
    <w:rsid w:val="000C5A81"/>
    <w:rsid w:val="000E5091"/>
    <w:rsid w:val="00121A13"/>
    <w:rsid w:val="00152EA1"/>
    <w:rsid w:val="0019413C"/>
    <w:rsid w:val="001941F5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B4F64"/>
    <w:rsid w:val="002B53D5"/>
    <w:rsid w:val="002B6344"/>
    <w:rsid w:val="002E5662"/>
    <w:rsid w:val="002F6E38"/>
    <w:rsid w:val="00307B04"/>
    <w:rsid w:val="003215A1"/>
    <w:rsid w:val="00372D07"/>
    <w:rsid w:val="0038280A"/>
    <w:rsid w:val="003A4AA8"/>
    <w:rsid w:val="003B01AE"/>
    <w:rsid w:val="003D5FA6"/>
    <w:rsid w:val="003F388A"/>
    <w:rsid w:val="004210B2"/>
    <w:rsid w:val="0047212C"/>
    <w:rsid w:val="00483C7D"/>
    <w:rsid w:val="00493A99"/>
    <w:rsid w:val="004D0C9A"/>
    <w:rsid w:val="004D3249"/>
    <w:rsid w:val="004D6072"/>
    <w:rsid w:val="004E0903"/>
    <w:rsid w:val="004F7CB7"/>
    <w:rsid w:val="00531F21"/>
    <w:rsid w:val="005320AB"/>
    <w:rsid w:val="00540543"/>
    <w:rsid w:val="00547EC5"/>
    <w:rsid w:val="00575EAF"/>
    <w:rsid w:val="005B1C12"/>
    <w:rsid w:val="005B5378"/>
    <w:rsid w:val="005B5C82"/>
    <w:rsid w:val="00630E9A"/>
    <w:rsid w:val="006366EE"/>
    <w:rsid w:val="0064669B"/>
    <w:rsid w:val="006472E8"/>
    <w:rsid w:val="0065029C"/>
    <w:rsid w:val="00670365"/>
    <w:rsid w:val="006A2733"/>
    <w:rsid w:val="006B7267"/>
    <w:rsid w:val="006C06B3"/>
    <w:rsid w:val="006D05D1"/>
    <w:rsid w:val="006D2311"/>
    <w:rsid w:val="006F7CC5"/>
    <w:rsid w:val="00703373"/>
    <w:rsid w:val="00715A5C"/>
    <w:rsid w:val="00750214"/>
    <w:rsid w:val="00752E07"/>
    <w:rsid w:val="00791E47"/>
    <w:rsid w:val="00795C70"/>
    <w:rsid w:val="00797E95"/>
    <w:rsid w:val="007C1457"/>
    <w:rsid w:val="00801571"/>
    <w:rsid w:val="0081474C"/>
    <w:rsid w:val="0086005A"/>
    <w:rsid w:val="00861325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5792C"/>
    <w:rsid w:val="0096336C"/>
    <w:rsid w:val="0097241D"/>
    <w:rsid w:val="009933D8"/>
    <w:rsid w:val="009A4B99"/>
    <w:rsid w:val="009C24E2"/>
    <w:rsid w:val="009C666B"/>
    <w:rsid w:val="009C75EB"/>
    <w:rsid w:val="009E182C"/>
    <w:rsid w:val="00A05BDE"/>
    <w:rsid w:val="00A12866"/>
    <w:rsid w:val="00A15CBD"/>
    <w:rsid w:val="00A223D3"/>
    <w:rsid w:val="00A266FA"/>
    <w:rsid w:val="00A50313"/>
    <w:rsid w:val="00AB0923"/>
    <w:rsid w:val="00AB6093"/>
    <w:rsid w:val="00AB74A5"/>
    <w:rsid w:val="00AD6B1E"/>
    <w:rsid w:val="00AF1120"/>
    <w:rsid w:val="00AF4CAC"/>
    <w:rsid w:val="00AF6256"/>
    <w:rsid w:val="00B200D3"/>
    <w:rsid w:val="00B25378"/>
    <w:rsid w:val="00B6016C"/>
    <w:rsid w:val="00BD582D"/>
    <w:rsid w:val="00C02199"/>
    <w:rsid w:val="00C171F6"/>
    <w:rsid w:val="00C23124"/>
    <w:rsid w:val="00C6255E"/>
    <w:rsid w:val="00C71424"/>
    <w:rsid w:val="00C75128"/>
    <w:rsid w:val="00C81ECE"/>
    <w:rsid w:val="00CB4DFB"/>
    <w:rsid w:val="00CD5CBF"/>
    <w:rsid w:val="00D5650A"/>
    <w:rsid w:val="00D8584C"/>
    <w:rsid w:val="00DB5789"/>
    <w:rsid w:val="00DC31B6"/>
    <w:rsid w:val="00E170A2"/>
    <w:rsid w:val="00E618C3"/>
    <w:rsid w:val="00E71A9B"/>
    <w:rsid w:val="00EC48EE"/>
    <w:rsid w:val="00F21C2F"/>
    <w:rsid w:val="00F239F1"/>
    <w:rsid w:val="00F2610E"/>
    <w:rsid w:val="00F357F5"/>
    <w:rsid w:val="00F35FAB"/>
    <w:rsid w:val="00F43D57"/>
    <w:rsid w:val="00F67CA2"/>
    <w:rsid w:val="00FA3217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9AF3D9593B0E0574CE20FC17065ADBEE510AC64D530B44AD5AD62BC61BCF7A8D1DB6F34B07F2EE56v3W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9AF3D9593B0E0574CE20FC17065ADBEE510AC64D530B44AD5AD62BC61BCF7A8D1DB6F34B07F2EE54v3W7E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portal.tax.nalog.ru/nalog3/dir/i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4542</Words>
  <Characters>25892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2019-01-31T07:19:00Z</cp:lastPrinted>
  <dcterms:created xsi:type="dcterms:W3CDTF">2019-05-30T06:06:00Z</dcterms:created>
  <dcterms:modified xsi:type="dcterms:W3CDTF">2019-05-30T06:06:00Z</dcterms:modified>
</cp:coreProperties>
</file>